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Fonts w:ascii="Papyrus" w:hAnsi="Papyrus"/>
          <w:sz w:val="28"/>
          <w:szCs w:val="28"/>
        </w:rPr>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9/23/18 – Spring Hill Manor</w:t>
      </w:r>
    </w:p>
    <w:p>
      <w:pPr>
        <w:pStyle w:val="Normal"/>
        <w:rPr>
          <w:rFonts w:ascii="Papyrus" w:hAnsi="Papyrus"/>
          <w:sz w:val="28"/>
          <w:szCs w:val="28"/>
        </w:rPr>
      </w:pPr>
      <w:r>
        <w:rPr>
          <w:rFonts w:ascii="Papyrus" w:hAnsi="Papyrus"/>
          <w:sz w:val="28"/>
          <w:szCs w:val="28"/>
        </w:rPr>
        <w:t>Thank you for your inquiry!  It was a pleasure email chatting with you! Per your request, I am suggesting the following menu items and pricing:</w:t>
      </w:r>
    </w:p>
    <w:p>
      <w:pPr>
        <w:pStyle w:val="Normal"/>
        <w:jc w:val="center"/>
        <w:rPr>
          <w:rFonts w:ascii="Papyrus" w:hAnsi="Papyrus"/>
          <w:sz w:val="28"/>
          <w:szCs w:val="28"/>
        </w:rPr>
      </w:pPr>
      <w:r>
        <w:rPr>
          <w:rFonts w:ascii="Papyrus" w:hAnsi="Papyrus"/>
          <w:sz w:val="28"/>
          <w:szCs w:val="28"/>
        </w:rPr>
        <w:t>Cocktail and Hors d’ Oeuvres Hour</w:t>
      </w:r>
    </w:p>
    <w:p>
      <w:pPr>
        <w:pStyle w:val="Normal"/>
        <w:jc w:val="center"/>
        <w:rPr>
          <w:rFonts w:ascii="Papyrus" w:hAnsi="Papyrus"/>
          <w:sz w:val="28"/>
          <w:szCs w:val="28"/>
        </w:rPr>
      </w:pPr>
      <w:r>
        <w:rPr>
          <w:rFonts w:ascii="Papyrus" w:hAnsi="Papyrus"/>
          <w:sz w:val="28"/>
          <w:szCs w:val="28"/>
        </w:rPr>
        <w:t>Stationary</w:t>
      </w:r>
    </w:p>
    <w:p>
      <w:pPr>
        <w:pStyle w:val="Normal"/>
        <w:jc w:val="center"/>
        <w:rPr>
          <w:rFonts w:ascii="Papyrus" w:hAnsi="Papyrus"/>
          <w:sz w:val="28"/>
          <w:szCs w:val="28"/>
        </w:rPr>
      </w:pPr>
      <w:r>
        <w:rPr>
          <w:rFonts w:ascii="Papyrus" w:hAnsi="Papyrus"/>
          <w:sz w:val="28"/>
          <w:szCs w:val="28"/>
        </w:rPr>
        <w:t>Raw Oyster Bar Displayed</w:t>
      </w:r>
    </w:p>
    <w:p>
      <w:pPr>
        <w:pStyle w:val="Normal"/>
        <w:jc w:val="center"/>
        <w:rPr>
          <w:rFonts w:ascii="Papyrus" w:hAnsi="Papyrus"/>
          <w:sz w:val="28"/>
          <w:szCs w:val="28"/>
        </w:rPr>
      </w:pPr>
      <w:r>
        <w:rPr>
          <w:rFonts w:ascii="Papyrus" w:hAnsi="Papyrus"/>
          <w:sz w:val="28"/>
          <w:szCs w:val="28"/>
        </w:rPr>
        <w:t>International Cheese Board with Charcuterie, Crackers, Jams, Spreads, and Fruits ( GF crackers provided and a type of Goat cheese included)</w:t>
      </w:r>
    </w:p>
    <w:p>
      <w:pPr>
        <w:pStyle w:val="Normal"/>
        <w:jc w:val="center"/>
        <w:rPr>
          <w:rFonts w:ascii="Papyrus" w:hAnsi="Papyrus"/>
          <w:sz w:val="28"/>
          <w:szCs w:val="28"/>
        </w:rPr>
      </w:pPr>
      <w:r>
        <w:rPr>
          <w:rFonts w:ascii="Papyrus" w:hAnsi="Papyrus"/>
          <w:sz w:val="28"/>
          <w:szCs w:val="28"/>
        </w:rPr>
        <w:t>Hot Crab Au Gratin with Pitas and Crostini (because you’re in Maryland)</w:t>
      </w:r>
    </w:p>
    <w:p>
      <w:pPr>
        <w:pStyle w:val="Normal"/>
        <w:jc w:val="center"/>
        <w:rPr>
          <w:rFonts w:ascii="Papyrus" w:hAnsi="Papyrus"/>
          <w:sz w:val="28"/>
          <w:szCs w:val="28"/>
        </w:rPr>
      </w:pPr>
      <w:r>
        <w:rPr>
          <w:rFonts w:ascii="Papyrus" w:hAnsi="Papyrus"/>
          <w:sz w:val="28"/>
          <w:szCs w:val="28"/>
        </w:rPr>
        <w:t>Passed Items</w:t>
      </w:r>
    </w:p>
    <w:p>
      <w:pPr>
        <w:pStyle w:val="Normal"/>
        <w:jc w:val="center"/>
        <w:rPr>
          <w:rFonts w:ascii="Papyrus" w:hAnsi="Papyrus"/>
          <w:sz w:val="28"/>
          <w:szCs w:val="28"/>
        </w:rPr>
      </w:pPr>
      <w:r>
        <w:rPr>
          <w:rFonts w:ascii="Papyrus" w:hAnsi="Papyrus"/>
          <w:sz w:val="28"/>
          <w:szCs w:val="28"/>
        </w:rPr>
        <w:t>Caprese Skewers</w:t>
      </w:r>
    </w:p>
    <w:p>
      <w:pPr>
        <w:pStyle w:val="Normal"/>
        <w:jc w:val="center"/>
        <w:rPr>
          <w:rFonts w:ascii="Papyrus" w:hAnsi="Papyrus"/>
          <w:sz w:val="28"/>
          <w:szCs w:val="28"/>
        </w:rPr>
      </w:pPr>
      <w:r>
        <w:rPr>
          <w:rFonts w:ascii="Papyrus" w:hAnsi="Papyrus"/>
          <w:sz w:val="28"/>
          <w:szCs w:val="28"/>
        </w:rPr>
        <w:t>Grapefruit and Fennel Ceviche with Shrimp and Scallops</w:t>
      </w:r>
    </w:p>
    <w:p>
      <w:pPr>
        <w:pStyle w:val="Normal"/>
        <w:jc w:val="center"/>
        <w:rPr>
          <w:rFonts w:ascii="Papyrus" w:hAnsi="Papyrus"/>
          <w:sz w:val="28"/>
          <w:szCs w:val="28"/>
        </w:rPr>
      </w:pPr>
      <w:r>
        <w:rPr>
          <w:rFonts w:ascii="Papyrus" w:hAnsi="Papyrus"/>
          <w:sz w:val="28"/>
          <w:szCs w:val="28"/>
        </w:rPr>
        <w:t>Muffaletta Bites or Petite Philly Cheese Steak Bites</w:t>
      </w:r>
    </w:p>
    <w:p>
      <w:pPr>
        <w:pStyle w:val="Normal"/>
        <w:jc w:val="center"/>
        <w:rPr>
          <w:rFonts w:ascii="Papyrus" w:hAnsi="Papyrus"/>
          <w:sz w:val="28"/>
          <w:szCs w:val="28"/>
        </w:rPr>
      </w:pPr>
      <w:r>
        <w:rPr>
          <w:rFonts w:ascii="Papyrus" w:hAnsi="Papyrus"/>
          <w:sz w:val="28"/>
          <w:szCs w:val="28"/>
        </w:rPr>
        <w:t>$17. Per person</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Dinner Station 1 – Boneless Wing Bar</w:t>
      </w:r>
    </w:p>
    <w:p>
      <w:pPr>
        <w:pStyle w:val="Normal"/>
        <w:jc w:val="center"/>
        <w:rPr>
          <w:rFonts w:ascii="Papyrus" w:hAnsi="Papyrus"/>
          <w:sz w:val="28"/>
          <w:szCs w:val="28"/>
        </w:rPr>
      </w:pPr>
      <w:r>
        <w:rPr>
          <w:rFonts w:ascii="Papyrus" w:hAnsi="Papyrus"/>
          <w:sz w:val="28"/>
          <w:szCs w:val="28"/>
        </w:rPr>
        <w:t>Traditional Buffalo, Shezuan or Barbecue, and Garlic Parmesan or Old Bay</w:t>
      </w:r>
    </w:p>
    <w:p>
      <w:pPr>
        <w:pStyle w:val="Normal"/>
        <w:jc w:val="center"/>
        <w:rPr>
          <w:rFonts w:ascii="Papyrus" w:hAnsi="Papyrus"/>
          <w:sz w:val="28"/>
          <w:szCs w:val="28"/>
        </w:rPr>
      </w:pPr>
      <w:r>
        <w:rPr>
          <w:rFonts w:ascii="Papyrus" w:hAnsi="Papyrus"/>
          <w:sz w:val="28"/>
          <w:szCs w:val="28"/>
        </w:rPr>
        <w:t>With All Accoutrements and Simple Crudite</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Dinner Station 2 – Mac – n - Cheese</w:t>
      </w:r>
    </w:p>
    <w:p>
      <w:pPr>
        <w:pStyle w:val="Normal"/>
        <w:jc w:val="center"/>
        <w:rPr>
          <w:rFonts w:ascii="Papyrus" w:hAnsi="Papyrus"/>
          <w:sz w:val="28"/>
          <w:szCs w:val="28"/>
        </w:rPr>
      </w:pPr>
      <w:r>
        <w:rPr>
          <w:rFonts w:ascii="Papyrus" w:hAnsi="Papyrus"/>
          <w:sz w:val="28"/>
          <w:szCs w:val="28"/>
        </w:rPr>
        <w:t>Five Cheese Mac – n – Cheese, Cauliflower Mac, and Lobster or Crab Mac</w:t>
      </w:r>
    </w:p>
    <w:p>
      <w:pPr>
        <w:pStyle w:val="Normal"/>
        <w:jc w:val="center"/>
        <w:rPr>
          <w:rFonts w:ascii="Papyrus" w:hAnsi="Papyrus"/>
          <w:sz w:val="28"/>
          <w:szCs w:val="28"/>
        </w:rPr>
      </w:pPr>
      <w:r>
        <w:rPr>
          <w:rFonts w:ascii="Papyrus" w:hAnsi="Papyrus"/>
          <w:sz w:val="28"/>
          <w:szCs w:val="28"/>
        </w:rPr>
        <w:t>Accoutrements like chopped Bacon, Sun Dried Tomato, and Green Onion on the Side</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Dinner Station 2 – Provincial</w:t>
      </w:r>
    </w:p>
    <w:p>
      <w:pPr>
        <w:pStyle w:val="Normal"/>
        <w:jc w:val="center"/>
        <w:rPr>
          <w:rFonts w:ascii="Papyrus" w:hAnsi="Papyrus"/>
          <w:sz w:val="28"/>
          <w:szCs w:val="28"/>
        </w:rPr>
      </w:pPr>
      <w:r>
        <w:rPr>
          <w:rFonts w:ascii="Papyrus" w:hAnsi="Papyrus"/>
          <w:sz w:val="28"/>
          <w:szCs w:val="28"/>
        </w:rPr>
        <w:t>Smoked and Carved Breast of Turkey</w:t>
      </w:r>
    </w:p>
    <w:p>
      <w:pPr>
        <w:pStyle w:val="Normal"/>
        <w:jc w:val="center"/>
        <w:rPr>
          <w:rFonts w:ascii="Papyrus" w:hAnsi="Papyrus"/>
          <w:sz w:val="28"/>
          <w:szCs w:val="28"/>
        </w:rPr>
      </w:pPr>
      <w:r>
        <w:rPr>
          <w:rFonts w:ascii="Papyrus" w:hAnsi="Papyrus"/>
          <w:sz w:val="28"/>
          <w:szCs w:val="28"/>
        </w:rPr>
        <w:t>Petite Sliced Marinated and Grilled Flank Steak</w:t>
      </w:r>
    </w:p>
    <w:p>
      <w:pPr>
        <w:pStyle w:val="Normal"/>
        <w:jc w:val="center"/>
        <w:rPr>
          <w:rFonts w:ascii="Papyrus" w:hAnsi="Papyrus"/>
          <w:sz w:val="28"/>
          <w:szCs w:val="28"/>
        </w:rPr>
      </w:pPr>
      <w:r>
        <w:rPr>
          <w:rFonts w:ascii="Papyrus" w:hAnsi="Papyrus"/>
          <w:sz w:val="28"/>
          <w:szCs w:val="28"/>
        </w:rPr>
        <w:t>Chimichurri, Horseradish Crème Fraiche, and Cracked Mustard with Petite Rolls</w:t>
      </w:r>
    </w:p>
    <w:p>
      <w:pPr>
        <w:pStyle w:val="Normal"/>
        <w:jc w:val="center"/>
        <w:rPr>
          <w:rFonts w:ascii="Papyrus" w:hAnsi="Papyrus"/>
          <w:sz w:val="28"/>
          <w:szCs w:val="28"/>
        </w:rPr>
      </w:pPr>
      <w:r>
        <w:rPr>
          <w:rFonts w:ascii="Papyrus" w:hAnsi="Papyrus"/>
          <w:sz w:val="28"/>
          <w:szCs w:val="28"/>
        </w:rPr>
        <w:t>Dinner Station 3 – Slider Bar</w:t>
      </w:r>
    </w:p>
    <w:p>
      <w:pPr>
        <w:pStyle w:val="Normal"/>
        <w:jc w:val="center"/>
        <w:rPr>
          <w:rFonts w:ascii="Papyrus" w:hAnsi="Papyrus"/>
          <w:sz w:val="28"/>
          <w:szCs w:val="28"/>
        </w:rPr>
      </w:pPr>
      <w:r>
        <w:rPr>
          <w:rFonts w:ascii="Papyrus" w:hAnsi="Papyrus"/>
          <w:sz w:val="28"/>
          <w:szCs w:val="28"/>
        </w:rPr>
        <w:t>Pulled Pork, Traditional Beef, and Crab Cakes</w:t>
      </w:r>
    </w:p>
    <w:p>
      <w:pPr>
        <w:pStyle w:val="Normal"/>
        <w:jc w:val="center"/>
        <w:rPr>
          <w:rFonts w:ascii="Papyrus" w:hAnsi="Papyrus"/>
          <w:sz w:val="28"/>
          <w:szCs w:val="28"/>
        </w:rPr>
      </w:pPr>
      <w:r>
        <w:rPr>
          <w:rFonts w:ascii="Papyrus" w:hAnsi="Papyrus"/>
          <w:sz w:val="28"/>
          <w:szCs w:val="28"/>
        </w:rPr>
        <w:t>All Rolls and Accoutrements</w:t>
      </w:r>
    </w:p>
    <w:p>
      <w:pPr>
        <w:pStyle w:val="Normal"/>
        <w:jc w:val="center"/>
        <w:rPr>
          <w:rFonts w:ascii="Papyrus" w:hAnsi="Papyrus"/>
          <w:sz w:val="28"/>
          <w:szCs w:val="28"/>
        </w:rPr>
      </w:pPr>
      <w:r>
        <w:rPr>
          <w:rFonts w:ascii="Papyrus" w:hAnsi="Papyrus"/>
          <w:sz w:val="28"/>
          <w:szCs w:val="28"/>
        </w:rPr>
        <w:t>Salad “Bar”</w:t>
      </w:r>
    </w:p>
    <w:p>
      <w:pPr>
        <w:pStyle w:val="Normal"/>
        <w:jc w:val="center"/>
        <w:rPr>
          <w:rFonts w:ascii="Papyrus" w:hAnsi="Papyrus"/>
          <w:sz w:val="28"/>
          <w:szCs w:val="28"/>
        </w:rPr>
      </w:pPr>
      <w:r>
        <w:rPr>
          <w:rFonts w:ascii="Papyrus" w:hAnsi="Papyrus"/>
          <w:sz w:val="28"/>
          <w:szCs w:val="28"/>
        </w:rPr>
        <w:t>Petite Cups of Assorted Salads</w:t>
      </w:r>
    </w:p>
    <w:p>
      <w:pPr>
        <w:pStyle w:val="Normal"/>
        <w:jc w:val="center"/>
        <w:rPr>
          <w:rFonts w:ascii="Papyrus" w:hAnsi="Papyrus"/>
          <w:sz w:val="28"/>
          <w:szCs w:val="28"/>
        </w:rPr>
      </w:pPr>
      <w:r>
        <w:rPr>
          <w:rFonts w:ascii="Papyrus" w:hAnsi="Papyrus"/>
          <w:sz w:val="28"/>
          <w:szCs w:val="28"/>
        </w:rPr>
        <w:t>Candy Apple, Broccoli and Cranberry, and Classic Caesar Salad</w:t>
      </w:r>
    </w:p>
    <w:p>
      <w:pPr>
        <w:pStyle w:val="Normal"/>
        <w:jc w:val="center"/>
        <w:rPr>
          <w:rFonts w:ascii="Papyrus" w:hAnsi="Papyrus"/>
          <w:sz w:val="28"/>
          <w:szCs w:val="28"/>
        </w:rPr>
      </w:pPr>
      <w:r>
        <w:rPr>
          <w:rFonts w:ascii="Papyrus" w:hAnsi="Papyrus"/>
          <w:sz w:val="28"/>
          <w:szCs w:val="28"/>
        </w:rPr>
        <w:t>$40. Per person</w:t>
      </w:r>
    </w:p>
    <w:p>
      <w:pPr>
        <w:pStyle w:val="Normal"/>
        <w:jc w:val="center"/>
        <w:rPr>
          <w:rFonts w:ascii="Papyrus" w:hAnsi="Papyrus"/>
          <w:sz w:val="28"/>
          <w:szCs w:val="28"/>
        </w:rPr>
      </w:pPr>
      <w:r>
        <w:rPr>
          <w:rFonts w:ascii="Papyrus" w:hAnsi="Papyrus"/>
          <w:sz w:val="28"/>
          <w:szCs w:val="28"/>
        </w:rPr>
        <w:t>Children between 5 – 10 are half price</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Dessert</w:t>
      </w:r>
    </w:p>
    <w:p>
      <w:pPr>
        <w:pStyle w:val="Normal"/>
        <w:jc w:val="center"/>
        <w:rPr>
          <w:rFonts w:ascii="Papyrus" w:hAnsi="Papyrus"/>
          <w:sz w:val="28"/>
          <w:szCs w:val="28"/>
        </w:rPr>
      </w:pPr>
      <w:r>
        <w:rPr>
          <w:rFonts w:ascii="Papyrus" w:hAnsi="Papyrus"/>
          <w:sz w:val="28"/>
          <w:szCs w:val="28"/>
        </w:rPr>
        <w:t>Assorted Donut Bar and Cake Pops, Classic Chocolate Truffle Cake with Amaretto Whipping Cream, and Cream Puff Cake with Berries OR Classic Fruit Tart</w:t>
      </w:r>
    </w:p>
    <w:p>
      <w:pPr>
        <w:pStyle w:val="Normal"/>
        <w:jc w:val="center"/>
        <w:rPr>
          <w:rFonts w:ascii="Papyrus" w:hAnsi="Papyrus"/>
          <w:sz w:val="28"/>
          <w:szCs w:val="28"/>
        </w:rPr>
      </w:pPr>
      <w:r>
        <w:rPr>
          <w:rFonts w:ascii="Papyrus" w:hAnsi="Papyrus"/>
          <w:sz w:val="28"/>
          <w:szCs w:val="28"/>
        </w:rPr>
        <w:t>$7. Per person</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Late Night Snacks</w:t>
      </w:r>
    </w:p>
    <w:p>
      <w:pPr>
        <w:pStyle w:val="Normal"/>
        <w:jc w:val="center"/>
        <w:rPr>
          <w:rFonts w:ascii="Papyrus" w:hAnsi="Papyrus"/>
          <w:sz w:val="28"/>
          <w:szCs w:val="28"/>
        </w:rPr>
      </w:pPr>
      <w:r>
        <w:rPr>
          <w:rFonts w:ascii="Papyrus" w:hAnsi="Papyrus"/>
          <w:sz w:val="28"/>
          <w:szCs w:val="28"/>
        </w:rPr>
        <w:t>Nacho Bar – Warm Queso, Corn Tortillas, Shredded Chicken, Three Bean Chili, Crema, Guacamole, Fresh Salsa, and Jalapenos</w:t>
      </w:r>
    </w:p>
    <w:p>
      <w:pPr>
        <w:pStyle w:val="Normal"/>
        <w:jc w:val="center"/>
        <w:rPr>
          <w:rFonts w:ascii="Papyrus" w:hAnsi="Papyrus"/>
          <w:sz w:val="28"/>
          <w:szCs w:val="28"/>
        </w:rPr>
      </w:pPr>
      <w:r>
        <w:rPr>
          <w:rFonts w:ascii="Papyrus" w:hAnsi="Papyrus"/>
          <w:sz w:val="28"/>
          <w:szCs w:val="28"/>
        </w:rPr>
        <w:t>Popcorn Bar</w:t>
      </w:r>
    </w:p>
    <w:p>
      <w:pPr>
        <w:pStyle w:val="Normal"/>
        <w:jc w:val="center"/>
        <w:rPr>
          <w:rFonts w:ascii="Papyrus" w:hAnsi="Papyrus"/>
          <w:sz w:val="28"/>
          <w:szCs w:val="28"/>
        </w:rPr>
      </w:pPr>
      <w:r>
        <w:rPr>
          <w:rFonts w:ascii="Papyrus" w:hAnsi="Papyrus"/>
          <w:sz w:val="28"/>
          <w:szCs w:val="28"/>
        </w:rPr>
        <w:t>Kettle Corn, Parmesan and Rosemary Dusted Butter Popcorn, and White Cheddar Harissa Popcorn with PopCorn Bags Displayed</w:t>
      </w:r>
    </w:p>
    <w:p>
      <w:pPr>
        <w:pStyle w:val="Normal"/>
        <w:jc w:val="center"/>
        <w:rPr>
          <w:rFonts w:ascii="Papyrus" w:hAnsi="Papyrus"/>
          <w:sz w:val="28"/>
          <w:szCs w:val="28"/>
        </w:rPr>
      </w:pPr>
      <w:r>
        <w:rPr>
          <w:rFonts w:ascii="Papyrus" w:hAnsi="Papyrus"/>
          <w:sz w:val="28"/>
          <w:szCs w:val="28"/>
        </w:rPr>
        <w:t>$4.50 per person (</w:t>
      </w:r>
      <w:bookmarkStart w:id="0" w:name="_GoBack"/>
      <w:bookmarkEnd w:id="0"/>
      <w:r>
        <w:rPr>
          <w:rFonts w:ascii="Papyrus" w:hAnsi="Papyrus"/>
          <w:sz w:val="28"/>
          <w:szCs w:val="28"/>
        </w:rPr>
        <w:t>based upon 2/3rds of the initial head count)</w:t>
      </w:r>
    </w:p>
    <w:p>
      <w:pPr>
        <w:pStyle w:val="Normal"/>
        <w:jc w:val="center"/>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We are not responsible for alcoholic beverages. We can provide a Bar Package that includes all bar mixers and ice for $400. Flat fee. We can provide bottled water and sodas for guest consumption for $2.per person. Or, we can offer a lemonade and iced tea “watering hole” for a flat $150.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(this is not a hyperlink) to view the selections offered. I do not charge additional for this. What I pay is what you pay to rent them. Fees are based upon selections.   If you would like for us to provide real china plate ware for an additional $3. Per person for dinner service only, or Vintage China for $5. Per person, we can.  We can provide bartenders for $125. A piece based upon a five hour function. They are an additional $15. Per hour after five hours. We allow for an hour and a half set up time and 45 minutes of clean up time in addition to the five hour function that you are not accountable for.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pPr>
        <w:pStyle w:val="Normal"/>
        <w:rPr>
          <w:rFonts w:ascii="Papyrus" w:hAnsi="Papyrus"/>
          <w:sz w:val="28"/>
          <w:szCs w:val="28"/>
        </w:rPr>
      </w:pPr>
      <w:r>
        <w:rPr>
          <w:rFonts w:ascii="Papyrus" w:hAnsi="Papyrus"/>
          <w:sz w:val="28"/>
          <w:szCs w:val="28"/>
        </w:rPr>
        <w:t>CANCELLATION  policy is as follows:</w:t>
      </w:r>
    </w:p>
    <w:p>
      <w:pPr>
        <w:pStyle w:val="Normal"/>
        <w:rPr>
          <w:rFonts w:ascii="Papyrus" w:hAnsi="Papyrus"/>
          <w:sz w:val="28"/>
          <w:szCs w:val="28"/>
        </w:rPr>
      </w:pPr>
      <w:r>
        <w:rPr>
          <w:rFonts w:ascii="Papyrus" w:hAnsi="Papyrus"/>
          <w:sz w:val="28"/>
          <w:szCs w:val="28"/>
        </w:rPr>
        <w:t>After signing contract, but not within two months of event – non – refundable deposit.</w:t>
      </w:r>
    </w:p>
    <w:p>
      <w:pPr>
        <w:pStyle w:val="Normal"/>
        <w:rPr>
          <w:rFonts w:ascii="Papyrus" w:hAnsi="Papyrus"/>
          <w:sz w:val="28"/>
          <w:szCs w:val="28"/>
        </w:rPr>
      </w:pPr>
      <w:r>
        <w:rPr>
          <w:rFonts w:ascii="Papyrus" w:hAnsi="Papyrus"/>
          <w:sz w:val="28"/>
          <w:szCs w:val="28"/>
        </w:rPr>
        <w:t>Within two months of the event – half of the food and beverage total due.</w:t>
      </w:r>
    </w:p>
    <w:p>
      <w:pPr>
        <w:pStyle w:val="Normal"/>
        <w:rPr>
          <w:rFonts w:ascii="Papyrus" w:hAnsi="Papyrus"/>
          <w:sz w:val="28"/>
          <w:szCs w:val="28"/>
        </w:rPr>
      </w:pPr>
      <w:r>
        <w:rPr>
          <w:rFonts w:ascii="Papyrus" w:hAnsi="Papyrus"/>
          <w:sz w:val="28"/>
          <w:szCs w:val="28"/>
        </w:rPr>
        <w:t>Within ten days of the event – the total amount of food and beverage total due.</w:t>
      </w:r>
    </w:p>
    <w:p>
      <w:pPr>
        <w:pStyle w:val="Normal"/>
        <w:rPr>
          <w:rFonts w:ascii="Papyrus" w:hAnsi="Papyrus"/>
          <w:sz w:val="28"/>
          <w:szCs w:val="28"/>
        </w:rPr>
      </w:pPr>
      <w:r>
        <w:rPr>
          <w:rFonts w:ascii="Papyrus" w:hAnsi="Papyrus"/>
          <w:sz w:val="28"/>
          <w:szCs w:val="28"/>
        </w:rPr>
        <w:t xml:space="preserve">Should you wish to retain our services, 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rFonts w:ascii="Papyrus" w:hAnsi="Papyrus"/>
          <w:sz w:val="28"/>
          <w:szCs w:val="28"/>
        </w:rPr>
      </w:pPr>
      <w:r>
        <w:rPr>
          <w:rFonts w:ascii="Papyrus" w:hAnsi="Papyrus"/>
          <w:sz w:val="28"/>
          <w:szCs w:val="28"/>
        </w:rPr>
        <w:t xml:space="preserve">       </w:t>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Papyru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60f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e60f0"/>
    <w:rPr>
      <w:color w:val="0563C1" w:themeColor="hyperlink"/>
      <w:u w:val="single"/>
    </w:rPr>
  </w:style>
  <w:style w:type="character" w:styleId="BalloonTextChar" w:customStyle="1">
    <w:name w:val="Balloon Text Char"/>
    <w:basedOn w:val="DefaultParagraphFont"/>
    <w:link w:val="BalloonText"/>
    <w:uiPriority w:val="99"/>
    <w:semiHidden/>
    <w:qFormat/>
    <w:rsid w:val="00580c8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80c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LibreOffice/5.3.6.1$Windows_X86_64 LibreOffice_project/686f202eff87ef707079aeb7f485847613344eb7</Application>
  <Pages>3</Pages>
  <Words>791</Words>
  <Characters>3840</Characters>
  <CharactersWithSpaces>4781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2018-01-05T16:39:00Z</dcterms:created>
  <dc:creator>Tracey schultheis</dc:creator>
  <dc:description/>
  <dc:language>en-US</dc:language>
  <cp:lastModifiedBy/>
  <cp:lastPrinted>2018-01-05T16:53:00Z</cp:lastPrinted>
  <dcterms:modified xsi:type="dcterms:W3CDTF">2018-01-07T14:38:41Z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