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86" w:rsidRDefault="00D22186" w:rsidP="00D22186">
      <w:pPr>
        <w:jc w:val="center"/>
        <w:rPr>
          <w:rFonts w:ascii="Papyrus" w:eastAsia="Papyrus" w:hAnsi="Papyrus" w:cs="Papyrus"/>
          <w:sz w:val="28"/>
        </w:rPr>
      </w:pPr>
      <w:r>
        <w:rPr>
          <w:rFonts w:ascii="Papyrus" w:eastAsia="Papyrus" w:hAnsi="Papyrus" w:cs="Papyrus"/>
          <w:sz w:val="28"/>
        </w:rPr>
        <w:t>T &amp; M Catering, LLC</w:t>
      </w:r>
    </w:p>
    <w:p w:rsidR="00D22186" w:rsidRDefault="00D22186" w:rsidP="00D22186">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D22186" w:rsidRDefault="00D22186" w:rsidP="00D22186">
      <w:pPr>
        <w:jc w:val="center"/>
        <w:rPr>
          <w:rFonts w:ascii="Papyrus" w:eastAsia="Papyrus" w:hAnsi="Papyrus" w:cs="Papyrus"/>
          <w:sz w:val="28"/>
        </w:rPr>
      </w:pPr>
      <w:r>
        <w:rPr>
          <w:rFonts w:ascii="Papyrus" w:eastAsia="Papyrus" w:hAnsi="Papyrus" w:cs="Papyrus"/>
          <w:sz w:val="28"/>
        </w:rPr>
        <w:t>Rising Sun, MD 21911</w:t>
      </w:r>
    </w:p>
    <w:p w:rsidR="00D22186" w:rsidRDefault="00D22186" w:rsidP="00D22186">
      <w:pPr>
        <w:jc w:val="center"/>
        <w:rPr>
          <w:rFonts w:ascii="Papyrus" w:eastAsia="Papyrus" w:hAnsi="Papyrus" w:cs="Papyrus"/>
          <w:sz w:val="28"/>
        </w:rPr>
      </w:pPr>
      <w:r>
        <w:rPr>
          <w:rFonts w:ascii="Papyrus" w:eastAsia="Papyrus" w:hAnsi="Papyrus" w:cs="Papyrus"/>
          <w:sz w:val="28"/>
        </w:rPr>
        <w:t>(443) 553 – 3124</w:t>
      </w:r>
    </w:p>
    <w:p w:rsidR="00D22186" w:rsidRDefault="00D22186" w:rsidP="00D22186">
      <w:pPr>
        <w:rPr>
          <w:rFonts w:ascii="Papyrus" w:eastAsia="Papyrus" w:hAnsi="Papyrus" w:cs="Papyrus"/>
          <w:sz w:val="28"/>
        </w:rPr>
      </w:pPr>
    </w:p>
    <w:p w:rsidR="00D22186" w:rsidRDefault="00D22186" w:rsidP="00D22186">
      <w:pPr>
        <w:rPr>
          <w:rFonts w:ascii="Papyrus" w:eastAsia="Papyrus" w:hAnsi="Papyrus" w:cs="Papyrus"/>
          <w:sz w:val="28"/>
        </w:rPr>
      </w:pPr>
      <w:r>
        <w:rPr>
          <w:rFonts w:ascii="Papyrus" w:eastAsia="Papyrus" w:hAnsi="Papyrus" w:cs="Papyrus"/>
          <w:sz w:val="28"/>
        </w:rPr>
        <w:t>Ms. Casey Busch</w:t>
      </w:r>
    </w:p>
    <w:p w:rsidR="00D22186" w:rsidRDefault="00D22186" w:rsidP="00D22186">
      <w:pPr>
        <w:rPr>
          <w:rFonts w:ascii="Papyrus" w:eastAsia="Papyrus" w:hAnsi="Papyrus" w:cs="Papyrus"/>
          <w:sz w:val="28"/>
        </w:rPr>
      </w:pPr>
      <w:r>
        <w:rPr>
          <w:rFonts w:ascii="Papyrus" w:eastAsia="Papyrus" w:hAnsi="Papyrus" w:cs="Papyrus"/>
          <w:sz w:val="28"/>
        </w:rPr>
        <w:t>RE:  Wedding Reception – 8/28/21 – Private Residence</w:t>
      </w:r>
    </w:p>
    <w:p w:rsidR="00D22186" w:rsidRDefault="00D22186" w:rsidP="00D22186">
      <w:pPr>
        <w:rPr>
          <w:rFonts w:ascii="Papyrus" w:eastAsia="Papyrus" w:hAnsi="Papyrus" w:cs="Papyrus"/>
          <w:sz w:val="28"/>
        </w:rPr>
      </w:pPr>
      <w:r>
        <w:rPr>
          <w:rFonts w:ascii="Papyrus" w:eastAsia="Papyrus" w:hAnsi="Papyrus" w:cs="Papyrus"/>
          <w:sz w:val="28"/>
        </w:rPr>
        <w:t>Thank you for your inquiry!  It has been a pleasure corresponding with you. Per our correspondence, we are suggesting the following menu items and pricing:</w:t>
      </w:r>
    </w:p>
    <w:p w:rsidR="00D22186" w:rsidRDefault="00D22186" w:rsidP="00D22186">
      <w:pPr>
        <w:jc w:val="center"/>
        <w:rPr>
          <w:rFonts w:ascii="Papyrus" w:eastAsia="Papyrus" w:hAnsi="Papyrus" w:cs="Papyrus"/>
          <w:sz w:val="28"/>
        </w:rPr>
      </w:pPr>
      <w:r>
        <w:rPr>
          <w:rFonts w:ascii="Papyrus" w:eastAsia="Papyrus" w:hAnsi="Papyrus" w:cs="Papyrus"/>
          <w:sz w:val="28"/>
        </w:rPr>
        <w:t xml:space="preserve">Ceremony Time </w:t>
      </w:r>
    </w:p>
    <w:p w:rsidR="00D22186" w:rsidRDefault="00D22186" w:rsidP="00D22186">
      <w:pPr>
        <w:jc w:val="center"/>
        <w:rPr>
          <w:rFonts w:ascii="Papyrus" w:eastAsia="Papyrus" w:hAnsi="Papyrus" w:cs="Papyrus"/>
          <w:sz w:val="28"/>
        </w:rPr>
      </w:pPr>
      <w:r>
        <w:rPr>
          <w:rFonts w:ascii="Papyrus" w:eastAsia="Papyrus" w:hAnsi="Papyrus" w:cs="Papyrus"/>
          <w:sz w:val="28"/>
        </w:rPr>
        <w:t xml:space="preserve">Cocktail and Hors d’ Oeuvres Hour </w:t>
      </w:r>
    </w:p>
    <w:p w:rsidR="00D22186" w:rsidRDefault="00D22186" w:rsidP="00D22186">
      <w:pPr>
        <w:jc w:val="center"/>
        <w:rPr>
          <w:rFonts w:ascii="Papyrus" w:eastAsia="Papyrus" w:hAnsi="Papyrus" w:cs="Papyrus"/>
          <w:sz w:val="28"/>
        </w:rPr>
      </w:pPr>
      <w:r>
        <w:rPr>
          <w:rFonts w:ascii="Papyrus" w:eastAsia="Papyrus" w:hAnsi="Papyrus" w:cs="Papyrus"/>
          <w:sz w:val="28"/>
        </w:rPr>
        <w:t>Stationary</w:t>
      </w:r>
    </w:p>
    <w:p w:rsidR="00D22186" w:rsidRDefault="00D22186" w:rsidP="00D22186">
      <w:pPr>
        <w:jc w:val="center"/>
        <w:rPr>
          <w:rFonts w:ascii="Papyrus" w:eastAsia="Papyrus" w:hAnsi="Papyrus" w:cs="Papyrus"/>
          <w:sz w:val="28"/>
        </w:rPr>
      </w:pPr>
      <w:r>
        <w:rPr>
          <w:rFonts w:ascii="Papyrus" w:eastAsia="Papyrus" w:hAnsi="Papyrus" w:cs="Papyrus"/>
          <w:sz w:val="28"/>
        </w:rPr>
        <w:t>International Cheese and Charcuterie Board with Grape Clusters, Jams, Mustard, and Crackers</w:t>
      </w:r>
    </w:p>
    <w:p w:rsidR="00D22186" w:rsidRDefault="00D22186" w:rsidP="00D22186">
      <w:pPr>
        <w:jc w:val="center"/>
        <w:rPr>
          <w:rFonts w:ascii="Papyrus" w:eastAsia="Papyrus" w:hAnsi="Papyrus" w:cs="Papyrus"/>
          <w:sz w:val="28"/>
        </w:rPr>
      </w:pPr>
      <w:r>
        <w:rPr>
          <w:rFonts w:ascii="Papyrus" w:eastAsia="Papyrus" w:hAnsi="Papyrus" w:cs="Papyrus"/>
          <w:sz w:val="28"/>
        </w:rPr>
        <w:t xml:space="preserve"> </w:t>
      </w:r>
      <w:r>
        <w:rPr>
          <w:rFonts w:ascii="Papyrus" w:eastAsia="Papyrus" w:hAnsi="Papyrus" w:cs="Papyrus"/>
          <w:sz w:val="28"/>
        </w:rPr>
        <w:t>Cheddar Ale Fondue with Soft Pretzel Sticks</w:t>
      </w:r>
    </w:p>
    <w:p w:rsidR="00D22186" w:rsidRDefault="00D22186" w:rsidP="00D22186">
      <w:pPr>
        <w:jc w:val="center"/>
        <w:rPr>
          <w:rFonts w:ascii="Papyrus" w:eastAsia="Papyrus" w:hAnsi="Papyrus" w:cs="Papyrus"/>
          <w:sz w:val="28"/>
        </w:rPr>
      </w:pPr>
      <w:r>
        <w:rPr>
          <w:rFonts w:ascii="Papyrus" w:eastAsia="Papyrus" w:hAnsi="Papyrus" w:cs="Papyrus"/>
          <w:sz w:val="28"/>
        </w:rPr>
        <w:t>$7</w:t>
      </w:r>
      <w:r>
        <w:rPr>
          <w:rFonts w:ascii="Papyrus" w:eastAsia="Papyrus" w:hAnsi="Papyrus" w:cs="Papyrus"/>
          <w:sz w:val="28"/>
        </w:rPr>
        <w:t xml:space="preserve">.50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D22186" w:rsidRDefault="00D22186" w:rsidP="00D22186">
      <w:pPr>
        <w:jc w:val="center"/>
        <w:rPr>
          <w:rFonts w:ascii="Papyrus" w:eastAsia="Papyrus" w:hAnsi="Papyrus" w:cs="Papyrus"/>
          <w:sz w:val="28"/>
        </w:rPr>
      </w:pPr>
    </w:p>
    <w:p w:rsidR="00D22186" w:rsidRDefault="00D22186" w:rsidP="00D22186">
      <w:pPr>
        <w:rPr>
          <w:rFonts w:ascii="Papyrus" w:eastAsia="Papyrus" w:hAnsi="Papyrus" w:cs="Papyrus"/>
          <w:sz w:val="28"/>
        </w:rPr>
      </w:pPr>
    </w:p>
    <w:p w:rsidR="00D22186" w:rsidRDefault="00D22186" w:rsidP="00D22186">
      <w:pPr>
        <w:jc w:val="center"/>
        <w:rPr>
          <w:rFonts w:ascii="Papyrus" w:eastAsia="Papyrus" w:hAnsi="Papyrus" w:cs="Papyrus"/>
          <w:sz w:val="28"/>
        </w:rPr>
      </w:pPr>
      <w:r>
        <w:rPr>
          <w:rFonts w:ascii="Papyrus" w:eastAsia="Papyrus" w:hAnsi="Papyrus" w:cs="Papyrus"/>
          <w:sz w:val="28"/>
        </w:rPr>
        <w:t xml:space="preserve">Dinner Station – </w:t>
      </w:r>
    </w:p>
    <w:p w:rsidR="00D22186" w:rsidRDefault="00D22186" w:rsidP="00D22186">
      <w:pPr>
        <w:jc w:val="center"/>
        <w:rPr>
          <w:rFonts w:ascii="Papyrus" w:eastAsia="Papyrus" w:hAnsi="Papyrus" w:cs="Papyrus"/>
          <w:sz w:val="28"/>
        </w:rPr>
      </w:pPr>
      <w:r>
        <w:rPr>
          <w:rFonts w:ascii="Papyrus" w:eastAsia="Papyrus" w:hAnsi="Papyrus" w:cs="Papyrus"/>
          <w:sz w:val="28"/>
        </w:rPr>
        <w:lastRenderedPageBreak/>
        <w:t>Slow Smoked and Sliced Beef Brisket</w:t>
      </w:r>
    </w:p>
    <w:p w:rsidR="00D22186" w:rsidRDefault="00D22186" w:rsidP="00D22186">
      <w:pPr>
        <w:jc w:val="center"/>
        <w:rPr>
          <w:rFonts w:ascii="Papyrus" w:eastAsia="Papyrus" w:hAnsi="Papyrus" w:cs="Papyrus"/>
          <w:sz w:val="28"/>
        </w:rPr>
      </w:pPr>
      <w:r>
        <w:rPr>
          <w:rFonts w:ascii="Papyrus" w:eastAsia="Papyrus" w:hAnsi="Papyrus" w:cs="Papyrus"/>
          <w:sz w:val="28"/>
        </w:rPr>
        <w:t>Slow Smoked Hand Pulled Pork</w:t>
      </w:r>
    </w:p>
    <w:p w:rsidR="00D22186" w:rsidRDefault="00D22186" w:rsidP="00D22186">
      <w:pPr>
        <w:jc w:val="center"/>
        <w:rPr>
          <w:rFonts w:ascii="Papyrus" w:eastAsia="Papyrus" w:hAnsi="Papyrus" w:cs="Papyrus"/>
          <w:sz w:val="28"/>
        </w:rPr>
      </w:pPr>
      <w:r>
        <w:rPr>
          <w:rFonts w:ascii="Papyrus" w:eastAsia="Papyrus" w:hAnsi="Papyrus" w:cs="Papyrus"/>
          <w:sz w:val="28"/>
        </w:rPr>
        <w:t>Rolls and Condiments</w:t>
      </w:r>
    </w:p>
    <w:p w:rsidR="00D22186" w:rsidRDefault="00D22186" w:rsidP="00D22186">
      <w:pPr>
        <w:jc w:val="center"/>
        <w:rPr>
          <w:rFonts w:ascii="Papyrus" w:eastAsia="Papyrus" w:hAnsi="Papyrus" w:cs="Papyrus"/>
          <w:sz w:val="28"/>
        </w:rPr>
      </w:pPr>
      <w:r>
        <w:rPr>
          <w:rFonts w:ascii="Papyrus" w:eastAsia="Papyrus" w:hAnsi="Papyrus" w:cs="Papyrus"/>
          <w:sz w:val="28"/>
        </w:rPr>
        <w:t>Classic BBQ Chicken, OR Mojo Marinated Grilled Breast of Chicken with Pineapple Pico and Assorted BBQ Sauces</w:t>
      </w:r>
    </w:p>
    <w:p w:rsidR="00D22186" w:rsidRDefault="00D22186" w:rsidP="00D22186">
      <w:pPr>
        <w:jc w:val="center"/>
        <w:rPr>
          <w:rFonts w:ascii="Papyrus" w:eastAsia="Papyrus" w:hAnsi="Papyrus" w:cs="Papyrus"/>
          <w:sz w:val="28"/>
        </w:rPr>
      </w:pPr>
      <w:r>
        <w:rPr>
          <w:rFonts w:ascii="Papyrus" w:eastAsia="Papyrus" w:hAnsi="Papyrus" w:cs="Papyrus"/>
          <w:sz w:val="28"/>
        </w:rPr>
        <w:t>Five Cheese Mac – n - Cheese</w:t>
      </w:r>
    </w:p>
    <w:p w:rsidR="00D22186" w:rsidRDefault="00D22186" w:rsidP="00D22186">
      <w:pPr>
        <w:jc w:val="center"/>
        <w:rPr>
          <w:rFonts w:ascii="Papyrus" w:eastAsia="Papyrus" w:hAnsi="Papyrus" w:cs="Papyrus"/>
          <w:sz w:val="28"/>
        </w:rPr>
      </w:pPr>
      <w:r>
        <w:rPr>
          <w:rFonts w:ascii="Papyrus" w:eastAsia="Papyrus" w:hAnsi="Papyrus" w:cs="Papyrus"/>
          <w:sz w:val="28"/>
        </w:rPr>
        <w:t>Buttermilk Mashed Potatoes with Gravy on the Side</w:t>
      </w:r>
    </w:p>
    <w:p w:rsidR="00D22186" w:rsidRDefault="00D22186" w:rsidP="00D22186">
      <w:pPr>
        <w:jc w:val="center"/>
        <w:rPr>
          <w:rFonts w:ascii="Papyrus" w:eastAsia="Papyrus" w:hAnsi="Papyrus" w:cs="Papyrus"/>
          <w:sz w:val="28"/>
        </w:rPr>
      </w:pPr>
      <w:r>
        <w:rPr>
          <w:rFonts w:ascii="Papyrus" w:eastAsia="Papyrus" w:hAnsi="Papyrus" w:cs="Papyrus"/>
          <w:sz w:val="28"/>
        </w:rPr>
        <w:t>Fresh Roasted Vegetable Medley</w:t>
      </w:r>
    </w:p>
    <w:p w:rsidR="00D22186" w:rsidRDefault="00D22186" w:rsidP="00D22186">
      <w:pPr>
        <w:jc w:val="center"/>
        <w:rPr>
          <w:rFonts w:ascii="Papyrus" w:eastAsia="Papyrus" w:hAnsi="Papyrus" w:cs="Papyrus"/>
          <w:sz w:val="28"/>
        </w:rPr>
      </w:pPr>
      <w:r>
        <w:rPr>
          <w:rFonts w:ascii="Papyrus" w:eastAsia="Papyrus" w:hAnsi="Papyrus" w:cs="Papyrus"/>
          <w:sz w:val="28"/>
        </w:rPr>
        <w:t xml:space="preserve">Fresh Berry Salad with Montrachet Goat Cheese Crumbles, and Candied Pecans over Tender Greens in Balsamic </w:t>
      </w:r>
      <w:r>
        <w:rPr>
          <w:rFonts w:ascii="Papyrus" w:eastAsia="Papyrus" w:hAnsi="Papyrus" w:cs="Papyrus"/>
          <w:sz w:val="28"/>
        </w:rPr>
        <w:t>Vinaigrette, AND</w:t>
      </w:r>
      <w:r>
        <w:rPr>
          <w:rFonts w:ascii="Papyrus" w:eastAsia="Papyrus" w:hAnsi="Papyrus" w:cs="Papyrus"/>
          <w:sz w:val="28"/>
        </w:rPr>
        <w:t xml:space="preserve"> Classic Garden Greens Salad OR Caesar Salad</w:t>
      </w:r>
    </w:p>
    <w:p w:rsidR="00D22186" w:rsidRDefault="00D22186" w:rsidP="00D22186">
      <w:pPr>
        <w:jc w:val="center"/>
        <w:rPr>
          <w:rFonts w:ascii="Papyrus" w:eastAsia="Papyrus" w:hAnsi="Papyrus" w:cs="Papyrus"/>
          <w:sz w:val="28"/>
        </w:rPr>
      </w:pPr>
      <w:r>
        <w:rPr>
          <w:rFonts w:ascii="Papyrus" w:eastAsia="Papyrus" w:hAnsi="Papyrus" w:cs="Papyrus"/>
          <w:sz w:val="28"/>
        </w:rPr>
        <w:t>Assorted Breads and Rolls with Butter</w:t>
      </w:r>
    </w:p>
    <w:p w:rsidR="00D22186" w:rsidRDefault="00D22186" w:rsidP="00D22186">
      <w:pPr>
        <w:jc w:val="center"/>
        <w:rPr>
          <w:rFonts w:ascii="Papyrus" w:eastAsia="Papyrus" w:hAnsi="Papyrus" w:cs="Papyrus"/>
          <w:sz w:val="28"/>
        </w:rPr>
      </w:pPr>
      <w:r>
        <w:rPr>
          <w:rFonts w:ascii="Papyrus" w:eastAsia="Papyrus" w:hAnsi="Papyrus" w:cs="Papyrus"/>
          <w:sz w:val="28"/>
        </w:rPr>
        <w:t>$27</w:t>
      </w:r>
      <w:r>
        <w:rPr>
          <w:rFonts w:ascii="Papyrus" w:eastAsia="Papyrus" w:hAnsi="Papyrus" w:cs="Papyrus"/>
          <w:sz w:val="28"/>
        </w:rPr>
        <w:t xml:space="preserve">.00 </w:t>
      </w:r>
      <w:proofErr w:type="gramStart"/>
      <w:r>
        <w:rPr>
          <w:rFonts w:ascii="Papyrus" w:eastAsia="Papyrus" w:hAnsi="Papyrus" w:cs="Papyrus"/>
          <w:sz w:val="28"/>
        </w:rPr>
        <w:t>Per</w:t>
      </w:r>
      <w:proofErr w:type="gramEnd"/>
      <w:r>
        <w:rPr>
          <w:rFonts w:ascii="Papyrus" w:eastAsia="Papyrus" w:hAnsi="Papyrus" w:cs="Papyrus"/>
          <w:sz w:val="28"/>
        </w:rPr>
        <w:t xml:space="preserve"> person</w:t>
      </w:r>
    </w:p>
    <w:p w:rsidR="00D22186" w:rsidRDefault="00D22186" w:rsidP="00D22186">
      <w:pPr>
        <w:jc w:val="center"/>
        <w:rPr>
          <w:rFonts w:ascii="Papyrus" w:eastAsia="Papyrus" w:hAnsi="Papyrus" w:cs="Papyrus"/>
          <w:sz w:val="28"/>
        </w:rPr>
      </w:pPr>
      <w:r>
        <w:rPr>
          <w:rFonts w:ascii="Papyrus" w:eastAsia="Papyrus" w:hAnsi="Papyrus" w:cs="Papyrus"/>
          <w:sz w:val="28"/>
        </w:rPr>
        <w:t>Children 10 and under are half price</w:t>
      </w:r>
    </w:p>
    <w:p w:rsidR="00D22186" w:rsidRDefault="00D22186" w:rsidP="00D22186">
      <w:pPr>
        <w:jc w:val="center"/>
        <w:rPr>
          <w:rFonts w:ascii="Papyrus" w:eastAsia="Papyrus" w:hAnsi="Papyrus" w:cs="Papyrus"/>
          <w:sz w:val="28"/>
        </w:rPr>
      </w:pPr>
    </w:p>
    <w:p w:rsidR="00D22186" w:rsidRDefault="00D22186" w:rsidP="00D22186">
      <w:pPr>
        <w:rPr>
          <w:rFonts w:ascii="Papyrus" w:eastAsia="Papyrus" w:hAnsi="Papyrus" w:cs="Papyrus"/>
          <w:sz w:val="28"/>
        </w:rPr>
      </w:pPr>
      <w:bookmarkStart w:id="0" w:name="_GoBack"/>
      <w:bookmarkEnd w:id="0"/>
      <w:r>
        <w:rPr>
          <w:rFonts w:ascii="Papyrus" w:eastAsia="Papyrus" w:hAnsi="Papyrus" w:cs="Papyrus"/>
          <w:sz w:val="28"/>
        </w:rPr>
        <w:t xml:space="preserve">The above menu is subject to 18% gratuity and 6 % MD Sales Tax if applicable. We do not charge an additional server fee! Included in the pricing is heavy duty use and throw plates, faux silverware, heavy duty cups, trash can liners,  coffee station, all serving pieces, cutting the wedding cake, set up and cleanup of all food related items, and attendees to ensure success!   We do not </w:t>
      </w:r>
      <w:r>
        <w:rPr>
          <w:rFonts w:ascii="Papyrus" w:eastAsia="Papyrus" w:hAnsi="Papyrus" w:cs="Papyrus"/>
          <w:sz w:val="28"/>
        </w:rPr>
        <w:lastRenderedPageBreak/>
        <w:t xml:space="preserve">include trash removal from site.  It is an additional fee of $150. To remove from the site if necessary.  We are not responsible for alcoholic beverages or ice for the alcoholic beverages.  </w:t>
      </w:r>
      <w:r>
        <w:rPr>
          <w:rFonts w:ascii="Papyrus" w:eastAsia="Papyrus" w:hAnsi="Papyrus" w:cs="Papyrus"/>
          <w:sz w:val="28"/>
        </w:rPr>
        <w:t>We can provide</w:t>
      </w:r>
      <w:r>
        <w:rPr>
          <w:rFonts w:ascii="Papyrus" w:eastAsia="Papyrus" w:hAnsi="Papyrus" w:cs="Papyrus"/>
          <w:sz w:val="28"/>
        </w:rPr>
        <w:t xml:space="preserve"> a watering hole for iced tea, lemonade, and water for yo</w:t>
      </w:r>
      <w:r>
        <w:rPr>
          <w:rFonts w:ascii="Papyrus" w:eastAsia="Papyrus" w:hAnsi="Papyrus" w:cs="Papyrus"/>
          <w:sz w:val="28"/>
        </w:rPr>
        <w:t>ur guests for a flat fee of $150</w:t>
      </w:r>
      <w:r>
        <w:rPr>
          <w:rFonts w:ascii="Papyrus" w:eastAsia="Papyrus" w:hAnsi="Papyrus" w:cs="Papyrus"/>
          <w:sz w:val="28"/>
        </w:rPr>
        <w:t xml:space="preserve">.00 or Individual Bottled Water and Canned Sodas for $2. Per Person. Table linens can be rented through me.  You can visit </w:t>
      </w:r>
      <w:hyperlink r:id="rId4">
        <w:r>
          <w:rPr>
            <w:rFonts w:ascii="Papyrus" w:eastAsia="Papyrus" w:hAnsi="Papyrus" w:cs="Papyrus"/>
            <w:color w:val="0563C1"/>
            <w:sz w:val="28"/>
            <w:u w:val="single"/>
          </w:rPr>
          <w:t>www.letsdolinen.com</w:t>
        </w:r>
      </w:hyperlink>
      <w:r>
        <w:rPr>
          <w:rFonts w:ascii="Papyrus" w:eastAsia="Papyrus" w:hAnsi="Papyrus" w:cs="Papyrus"/>
          <w:sz w:val="28"/>
        </w:rPr>
        <w:t xml:space="preserve"> (this is not a hyperlink) to view the selections offered. I do not charge additional for this. What I pay is what you pay to rent them. Fees are based upon selections.   If you would like for us to provide real china plate ware for an additional $3. Per person for dinner service only, or Vintage China for $5. Per person, we </w:t>
      </w:r>
      <w:proofErr w:type="spellStart"/>
      <w:r>
        <w:rPr>
          <w:rFonts w:ascii="Papyrus" w:eastAsia="Papyrus" w:hAnsi="Papyrus" w:cs="Papyrus"/>
          <w:sz w:val="28"/>
        </w:rPr>
        <w:t>canWe</w:t>
      </w:r>
      <w:proofErr w:type="spellEnd"/>
      <w:r>
        <w:rPr>
          <w:rFonts w:ascii="Papyrus" w:eastAsia="Papyrus" w:hAnsi="Papyrus" w:cs="Papyrus"/>
          <w:sz w:val="28"/>
        </w:rPr>
        <w:t xml:space="preserve"> do not provide centerpieces or decoration. Please keep in mind that the above menu items are very loosely based upon your brief correspondence and is to be considered a starting point in creating your most perfect menu!  Should you wish to re-arrange, omit, or add any items, please do not hesitate to let me know and I will happily do so!  It’s your day, your way!</w:t>
      </w:r>
    </w:p>
    <w:p w:rsidR="00D22186" w:rsidRDefault="00D22186" w:rsidP="00D22186">
      <w:pPr>
        <w:rPr>
          <w:rFonts w:ascii="Papyrus" w:eastAsia="Papyrus" w:hAnsi="Papyrus" w:cs="Papyrus"/>
          <w:sz w:val="28"/>
        </w:rPr>
      </w:pPr>
      <w:r>
        <w:rPr>
          <w:rFonts w:ascii="Papyrus" w:eastAsia="Papyrus" w:hAnsi="Papyrus" w:cs="Papyrus"/>
          <w:sz w:val="28"/>
        </w:rPr>
        <w:t>CANCELLATION policy is as follows:</w:t>
      </w:r>
    </w:p>
    <w:p w:rsidR="00D22186" w:rsidRDefault="00D22186" w:rsidP="00D22186">
      <w:pPr>
        <w:rPr>
          <w:rFonts w:ascii="Papyrus" w:eastAsia="Papyrus" w:hAnsi="Papyrus" w:cs="Papyrus"/>
          <w:sz w:val="28"/>
        </w:rPr>
      </w:pPr>
      <w:r>
        <w:rPr>
          <w:rFonts w:ascii="Papyrus" w:eastAsia="Papyrus" w:hAnsi="Papyrus" w:cs="Papyrus"/>
          <w:sz w:val="28"/>
        </w:rPr>
        <w:t>After signing contract, but not within two months of event – non – refundable deposit.</w:t>
      </w:r>
    </w:p>
    <w:p w:rsidR="00D22186" w:rsidRDefault="00D22186" w:rsidP="00D22186">
      <w:pPr>
        <w:rPr>
          <w:rFonts w:ascii="Papyrus" w:eastAsia="Papyrus" w:hAnsi="Papyrus" w:cs="Papyrus"/>
          <w:sz w:val="28"/>
        </w:rPr>
      </w:pPr>
      <w:r>
        <w:rPr>
          <w:rFonts w:ascii="Papyrus" w:eastAsia="Papyrus" w:hAnsi="Papyrus" w:cs="Papyrus"/>
          <w:sz w:val="28"/>
        </w:rPr>
        <w:t xml:space="preserve">Within two months of the event – half of the food and beverage total due. </w:t>
      </w:r>
    </w:p>
    <w:p w:rsidR="00D22186" w:rsidRDefault="00D22186" w:rsidP="00D22186">
      <w:pPr>
        <w:rPr>
          <w:rFonts w:ascii="Papyrus" w:eastAsia="Papyrus" w:hAnsi="Papyrus" w:cs="Papyrus"/>
          <w:sz w:val="28"/>
        </w:rPr>
      </w:pPr>
      <w:r>
        <w:rPr>
          <w:rFonts w:ascii="Papyrus" w:eastAsia="Papyrus" w:hAnsi="Papyrus" w:cs="Papyrus"/>
          <w:sz w:val="28"/>
        </w:rPr>
        <w:t>Within ten days of the event – the total amount of food and beverage total due.</w:t>
      </w:r>
    </w:p>
    <w:p w:rsidR="00D22186" w:rsidRDefault="00D22186" w:rsidP="00D22186">
      <w:pPr>
        <w:rPr>
          <w:rFonts w:ascii="Papyrus" w:eastAsia="Papyrus" w:hAnsi="Papyrus" w:cs="Papyrus"/>
          <w:sz w:val="28"/>
        </w:rPr>
      </w:pPr>
      <w:r>
        <w:rPr>
          <w:rFonts w:ascii="Papyrus" w:eastAsia="Papyrus" w:hAnsi="Papyrus" w:cs="Papyrus"/>
          <w:sz w:val="28"/>
        </w:rPr>
        <w:t xml:space="preserve"> A nonrefundable $500. Deposit is required to reserve the date. The remainder is due at the time of the final walk through which takes place at the venue. We do not accept credit cards. Thank you for allowing us the </w:t>
      </w:r>
      <w:r>
        <w:rPr>
          <w:rFonts w:ascii="Papyrus" w:eastAsia="Papyrus" w:hAnsi="Papyrus" w:cs="Papyrus"/>
          <w:sz w:val="28"/>
        </w:rPr>
        <w:lastRenderedPageBreak/>
        <w:t xml:space="preserve">opportunity to serve you! We look forward to hopefully being of assistance on your most special day!  Please contact me at your convenience with any questions or revisions! </w:t>
      </w:r>
    </w:p>
    <w:p w:rsidR="00D22186" w:rsidRDefault="00D22186" w:rsidP="00D22186">
      <w:pPr>
        <w:rPr>
          <w:rFonts w:ascii="Papyrus" w:eastAsia="Papyrus" w:hAnsi="Papyrus" w:cs="Papyrus"/>
          <w:sz w:val="28"/>
        </w:rPr>
      </w:pPr>
      <w:r>
        <w:rPr>
          <w:rFonts w:ascii="Papyrus" w:eastAsia="Papyrus" w:hAnsi="Papyrus" w:cs="Papyrus"/>
          <w:sz w:val="28"/>
        </w:rPr>
        <w:t xml:space="preserve">                                                                               With Warmest Regards,</w:t>
      </w:r>
    </w:p>
    <w:p w:rsidR="00D22186" w:rsidRDefault="00D22186" w:rsidP="00D22186">
      <w:pPr>
        <w:rPr>
          <w:rFonts w:ascii="Papyrus" w:eastAsia="Papyrus" w:hAnsi="Papyrus" w:cs="Papyrus"/>
          <w:sz w:val="28"/>
        </w:rPr>
      </w:pPr>
      <w:r>
        <w:rPr>
          <w:rFonts w:ascii="Papyrus" w:eastAsia="Papyrus" w:hAnsi="Papyrus" w:cs="Papyrus"/>
          <w:sz w:val="28"/>
        </w:rPr>
        <w:t xml:space="preserve">                                                                                Tracey L. </w:t>
      </w:r>
      <w:proofErr w:type="spellStart"/>
      <w:r>
        <w:rPr>
          <w:rFonts w:ascii="Papyrus" w:eastAsia="Papyrus" w:hAnsi="Papyrus" w:cs="Papyrus"/>
          <w:sz w:val="28"/>
        </w:rPr>
        <w:t>Schultheis</w:t>
      </w:r>
      <w:proofErr w:type="spellEnd"/>
    </w:p>
    <w:p w:rsidR="00D22186" w:rsidRDefault="00D22186" w:rsidP="00D22186"/>
    <w:p w:rsidR="00CD0376" w:rsidRDefault="00D22186"/>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86"/>
    <w:rsid w:val="00447BD0"/>
    <w:rsid w:val="00A760D5"/>
    <w:rsid w:val="00D2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0AB2-AC64-454B-B821-2E8B04AE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8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sdoli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1</cp:revision>
  <cp:lastPrinted>2021-01-18T17:01:00Z</cp:lastPrinted>
  <dcterms:created xsi:type="dcterms:W3CDTF">2021-01-18T16:56:00Z</dcterms:created>
  <dcterms:modified xsi:type="dcterms:W3CDTF">2021-01-18T17:04:00Z</dcterms:modified>
</cp:coreProperties>
</file>